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BA2B5">
      <w:pPr>
        <w:widowControl/>
        <w:shd w:val="clear" w:color="auto" w:fill="FDFDFE"/>
        <w:spacing w:before="210" w:line="600" w:lineRule="exact"/>
        <w:jc w:val="left"/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FEC6D2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重庆市教育学会</w:t>
      </w:r>
    </w:p>
    <w:p w14:paraId="1577E51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2024年优秀通讯员</w:t>
      </w:r>
      <w:r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方正小标宋简体" w:hAnsi="方正小标宋简体" w:eastAsia="方正小标宋简体" w:cs="Segoe U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标准</w:t>
      </w:r>
    </w:p>
    <w:p w14:paraId="4598FD8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C3E46C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default" w:ascii="黑体" w:hAnsi="黑体" w:eastAsia="黑体" w:cs="Segoe UI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一、政治素质</w:t>
      </w:r>
    </w:p>
    <w:p w14:paraId="46C40C6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Segoe U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</w:rPr>
        <w:t>政治思想素质过硬，全面贯彻党的教育方针，热爱教育事业，具有坚定的教育理想与教育情怀，严格落实师德师风第一标准，在师德师风方面有违规违纪情形的，一律不得推荐。</w:t>
      </w:r>
    </w:p>
    <w:p w14:paraId="5B5F87A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、工作态度</w:t>
      </w:r>
    </w:p>
    <w:p w14:paraId="3797C6F6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能够积极响应学会号召，主动参与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各项宣传报道任务，展现出高度的责任心和使命感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对待工作认真负责，按时完成稿件提交，对反馈意见能够及时响应并作出改进。</w:t>
      </w:r>
    </w:p>
    <w:p w14:paraId="54B8A5B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、专业能力</w:t>
      </w:r>
    </w:p>
    <w:p w14:paraId="2BD76E07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具备扎实的文字功底，语言表达清晰、准确、生动，对教育行业动态具有高度敏感性，能够及时捕捉并报道有价值的新闻线索和事件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在报道内容和形式上勇于创新，能够采用新颖视角和多媒体手段提升宣传效果。</w:t>
      </w:r>
    </w:p>
    <w:p w14:paraId="7D11659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、成果贡献</w:t>
      </w:r>
    </w:p>
    <w:p w14:paraId="14149E08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近五年</w:t>
      </w:r>
      <w:r>
        <w:rPr>
          <w:rFonts w:hint="eastAsia" w:ascii="仿宋" w:hAnsi="仿宋" w:eastAsia="仿宋" w:cs="仿宋_GB2312"/>
          <w:sz w:val="32"/>
          <w:szCs w:val="32"/>
        </w:rPr>
        <w:t>至少有3篇文章发表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获奖）或</w:t>
      </w:r>
      <w:r>
        <w:rPr>
          <w:rFonts w:hint="eastAsia" w:ascii="仿宋" w:hAnsi="仿宋" w:eastAsia="仿宋" w:cs="仿宋_GB2312"/>
          <w:sz w:val="32"/>
          <w:szCs w:val="32"/>
        </w:rPr>
        <w:t>在区级以上网站平台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</w:rPr>
        <w:t>主流媒体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登载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积极撰写学会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宣传、新闻报道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被各级媒体采用的情况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微软雅黑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积极参加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资政报告在重大活动、突发事件报道中表现突出，或撰写的资政报告对教育改革与发展具有重要参考价值。</w:t>
      </w:r>
    </w:p>
    <w:p w14:paraId="7EBA3CCD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、社会影响</w:t>
      </w:r>
    </w:p>
    <w:p w14:paraId="63D657C9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DFDFE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通过通讯员的报道，提高学会的社会知名度和影响力，增强公众对教育的关注和理解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获得主流媒体或行业内的认可与好评，包括奖项、荣誉提名等。</w:t>
      </w:r>
    </w:p>
    <w:p w14:paraId="6DF1E42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792A9D34">
      <w:pPr>
        <w:widowControl/>
        <w:shd w:val="clear" w:color="auto" w:fill="FDFDFE"/>
        <w:spacing w:before="210" w:line="600" w:lineRule="exact"/>
        <w:jc w:val="left"/>
        <w:rPr>
          <w:rFonts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D27DA6E">
      <w:pPr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重庆市教育学会先进个人申请表</w:t>
      </w:r>
    </w:p>
    <w:tbl>
      <w:tblPr>
        <w:tblStyle w:val="5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7"/>
        <w:gridCol w:w="1613"/>
        <w:gridCol w:w="3150"/>
      </w:tblGrid>
      <w:tr w14:paraId="5E57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A58C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22C1CE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1BC6C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职务职称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66B1B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6EE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DB84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E74279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62A3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5975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7AB76B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DB5C84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电子信箱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8E2DC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5A93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3CE9">
            <w:pPr>
              <w:spacing w:line="32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会员证编号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理事单位、分支机构）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9461">
            <w:pPr>
              <w:spacing w:line="32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【必填】</w:t>
            </w:r>
          </w:p>
        </w:tc>
      </w:tr>
      <w:tr w14:paraId="0F0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50C8C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基本</w:t>
            </w:r>
          </w:p>
          <w:p w14:paraId="65DF3890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条件</w:t>
            </w:r>
          </w:p>
          <w:p w14:paraId="3F89E71F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达到</w:t>
            </w:r>
          </w:p>
          <w:p w14:paraId="28745EF0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36AEC64">
            <w:pPr>
              <w:pStyle w:val="4"/>
              <w:spacing w:before="0" w:beforeAutospacing="0" w:after="0" w:afterAutospacing="0" w:line="320" w:lineRule="exact"/>
              <w:rPr>
                <w:rFonts w:hint="eastAsia" w:ascii="方正仿宋_GBK" w:hAnsi="Calibri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28"/>
                <w:szCs w:val="28"/>
              </w:rPr>
              <w:t>请在确认的选项划“√”</w:t>
            </w:r>
          </w:p>
          <w:p w14:paraId="07FB6B95">
            <w:pPr>
              <w:spacing w:line="320" w:lineRule="exact"/>
              <w:ind w:firstLine="280" w:firstLineChars="10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</w:rPr>
              <w:t xml:space="preserve">□遵纪守法，依法开展文宣工作，2024年无违纪违规行为； </w:t>
            </w:r>
          </w:p>
          <w:p w14:paraId="1E8C7404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□遵守《重庆市教育学会章程》《重庆市教育学会会员管理办法（试行）》《重庆市教育学会通讯员队伍建设和管理办法（试行）》等规定；</w:t>
            </w:r>
          </w:p>
          <w:p w14:paraId="5B40E037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□与学会保持联系，积极报告文宣工作成果；</w:t>
            </w:r>
          </w:p>
          <w:p w14:paraId="69173FD6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近五年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至少有3篇文章发表在区级及以上网站平台或主流媒体，并列举题名和发布平台名称</w:t>
            </w:r>
          </w:p>
          <w:p w14:paraId="2B4A4C29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1.</w:t>
            </w:r>
          </w:p>
          <w:p w14:paraId="1BFCD78F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2.</w:t>
            </w:r>
          </w:p>
          <w:p w14:paraId="55DAD371">
            <w:pPr>
              <w:spacing w:line="320" w:lineRule="exact"/>
              <w:ind w:firstLine="280" w:firstLine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3.</w:t>
            </w:r>
          </w:p>
          <w:p w14:paraId="07136B34">
            <w:pPr>
              <w:spacing w:line="320" w:lineRule="exact"/>
              <w:ind w:firstLine="280" w:firstLineChars="10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……</w:t>
            </w:r>
          </w:p>
        </w:tc>
      </w:tr>
      <w:tr w14:paraId="52B7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867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文宣</w:t>
            </w:r>
          </w:p>
          <w:p w14:paraId="438B7B6D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咨政</w:t>
            </w:r>
          </w:p>
          <w:p w14:paraId="40740B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等方</w:t>
            </w:r>
          </w:p>
          <w:p w14:paraId="4EC9E99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面的</w:t>
            </w:r>
          </w:p>
          <w:p w14:paraId="4ECD4A0D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先进</w:t>
            </w:r>
          </w:p>
          <w:p w14:paraId="0B15E7E6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事迹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0877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3247B9FD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04B6E2F3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772D350D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1C593D72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2696EC7F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06FB92D1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7C3C04C2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258F8675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0E25F346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60F283D1">
            <w:pPr>
              <w:spacing w:line="360" w:lineRule="auto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6BAF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BEA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工作单位意见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A35E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236C4EDA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0D19C4C9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单位（盖章）</w:t>
            </w:r>
          </w:p>
          <w:p w14:paraId="309F005A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负责人签字：</w:t>
            </w:r>
          </w:p>
          <w:p w14:paraId="5EDD5269">
            <w:pPr>
              <w:spacing w:line="360" w:lineRule="auto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年   月   日 </w:t>
            </w:r>
          </w:p>
        </w:tc>
      </w:tr>
      <w:tr w14:paraId="4D29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374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推荐单位意见</w:t>
            </w:r>
          </w:p>
          <w:p w14:paraId="25A0B947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8DFF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248421C4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7C102388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单位（盖章）</w:t>
            </w:r>
          </w:p>
          <w:p w14:paraId="1230159D"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负责人签字：</w:t>
            </w:r>
          </w:p>
          <w:p w14:paraId="59B9EF97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年   月   日 </w:t>
            </w:r>
          </w:p>
        </w:tc>
      </w:tr>
    </w:tbl>
    <w:p w14:paraId="6B88C641">
      <w:pPr>
        <w:spacing w:line="600" w:lineRule="exact"/>
        <w:rPr>
          <w:rFonts w:hint="eastAsia" w:ascii="方正仿宋_GBK" w:eastAsia="方正仿宋_GBK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19F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E90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E90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D2"/>
    <w:rsid w:val="00051C69"/>
    <w:rsid w:val="00060FF3"/>
    <w:rsid w:val="001631E7"/>
    <w:rsid w:val="002A44EB"/>
    <w:rsid w:val="002D5047"/>
    <w:rsid w:val="003111F0"/>
    <w:rsid w:val="00344345"/>
    <w:rsid w:val="003F42BA"/>
    <w:rsid w:val="0040166D"/>
    <w:rsid w:val="004677D5"/>
    <w:rsid w:val="00732114"/>
    <w:rsid w:val="00845586"/>
    <w:rsid w:val="008A237F"/>
    <w:rsid w:val="00973F1D"/>
    <w:rsid w:val="00A513A4"/>
    <w:rsid w:val="00B6677C"/>
    <w:rsid w:val="00C340DF"/>
    <w:rsid w:val="00CA61D2"/>
    <w:rsid w:val="00DD0224"/>
    <w:rsid w:val="00E4626D"/>
    <w:rsid w:val="0CD050BE"/>
    <w:rsid w:val="11E12C61"/>
    <w:rsid w:val="17007A11"/>
    <w:rsid w:val="502A762A"/>
    <w:rsid w:val="5A9C7376"/>
    <w:rsid w:val="6F0452FF"/>
    <w:rsid w:val="744228E5"/>
    <w:rsid w:val="78A24810"/>
    <w:rsid w:val="7D476652"/>
    <w:rsid w:val="7E6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1412</Words>
  <Characters>1475</Characters>
  <Lines>12</Lines>
  <Paragraphs>3</Paragraphs>
  <TotalTime>32</TotalTime>
  <ScaleCrop>false</ScaleCrop>
  <LinksUpToDate>false</LinksUpToDate>
  <CharactersWithSpaces>1585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2024-11-25T07:22:00Z</dcterms:created>
  <dc:creator>陆峰 石</dc:creator>
  <cp:lastModifiedBy>向娥</cp:lastModifiedBy>
  <cp:lastPrinted>2024-12-04T08:15:29Z</cp:lastPrinted>
  <dcterms:modified xsi:type="dcterms:W3CDTF">2024-12-04T08:19:10Z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B1455B43B19247D5A4E9FE3110F108E5_13</vt:lpwstr>
  </property>
</Properties>
</file>